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6"/>
        <w:gridCol w:w="4894"/>
        <w:gridCol w:w="2931"/>
      </w:tblGrid>
      <w:tr w:rsidR="006A6405" w:rsidRPr="006A6405" w14:paraId="219A07D5" w14:textId="77777777" w:rsidTr="00DF5B85">
        <w:trPr>
          <w:trHeight w:val="1944"/>
        </w:trPr>
        <w:tc>
          <w:tcPr>
            <w:tcW w:w="2655" w:type="dxa"/>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1B744CBA" w14:textId="4415A321" w:rsidR="00246637" w:rsidRPr="0065670E" w:rsidRDefault="0065670E" w:rsidP="00310247">
            <w:pPr>
              <w:jc w:val="center"/>
              <w:rPr>
                <w:rFonts w:ascii="BankGothic Md BT" w:hAnsi="BankGothic Md BT" w:cs="Arial"/>
                <w:sz w:val="64"/>
                <w:szCs w:val="64"/>
                <w:lang w:val="en-US"/>
              </w:rPr>
            </w:pPr>
            <w:r>
              <w:rPr>
                <w:rFonts w:ascii="BankGothic Md BT" w:hAnsi="BankGothic Md BT" w:cs="Arial"/>
                <w:sz w:val="64"/>
                <w:szCs w:val="64"/>
                <w:lang w:val="en-US"/>
              </w:rPr>
              <w:t>100</w:t>
            </w:r>
          </w:p>
          <w:p w14:paraId="57B032CB" w14:textId="0B7E9AD0" w:rsidR="00E75799" w:rsidRPr="00310247" w:rsidRDefault="00541678" w:rsidP="00B508A7">
            <w:pPr>
              <w:jc w:val="center"/>
              <w:rPr>
                <w:rFonts w:ascii="Arial" w:hAnsi="Arial" w:cs="Arial"/>
                <w:b/>
                <w:sz w:val="28"/>
                <w:szCs w:val="28"/>
              </w:rPr>
            </w:pPr>
            <w:r>
              <w:rPr>
                <w:rFonts w:ascii="Arial" w:hAnsi="Arial" w:cs="Arial"/>
                <w:b/>
                <w:sz w:val="28"/>
                <w:szCs w:val="28"/>
              </w:rPr>
              <w:t>ΤΡΙΤΗ - ΠΕΜΠΤΗ</w:t>
            </w:r>
            <w:r w:rsidR="00B508A7">
              <w:rPr>
                <w:rFonts w:ascii="Arial" w:hAnsi="Arial" w:cs="Arial"/>
                <w:b/>
                <w:sz w:val="28"/>
                <w:szCs w:val="28"/>
              </w:rPr>
              <w:t xml:space="preserve"> </w:t>
            </w:r>
          </w:p>
        </w:tc>
        <w:tc>
          <w:tcPr>
            <w:tcW w:w="2894" w:type="dxa"/>
          </w:tcPr>
          <w:p w14:paraId="1D996A91" w14:textId="0F44F7E5" w:rsidR="006A6405" w:rsidRPr="006A6405" w:rsidRDefault="00CE686F" w:rsidP="006A6405">
            <w:r>
              <w:rPr>
                <w:noProof/>
              </w:rPr>
              <mc:AlternateContent>
                <mc:Choice Requires="wpc">
                  <w:drawing>
                    <wp:inline distT="0" distB="0" distL="0" distR="0" wp14:anchorId="54DE7F40" wp14:editId="461ADAB4">
                      <wp:extent cx="1714500" cy="1257300"/>
                      <wp:effectExtent l="0" t="9525" r="9525" b="9525"/>
                      <wp:docPr id="2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1480948"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4DE1C3DB" id="Καμβάς 1"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" strokecolor="gray"/>
                      <w10:anchorlock/>
                    </v:group>
                  </w:pict>
                </mc:Fallback>
              </mc:AlternateConten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w:t>
      </w:r>
      <w:r w:rsidR="00CF3897" w:rsidRPr="00907BD1">
        <w:rPr>
          <w:rFonts w:ascii="Arial" w:hAnsi="Arial" w:cs="Arial"/>
          <w:b/>
          <w:sz w:val="18"/>
          <w:szCs w:val="18"/>
        </w:rPr>
        <w:t>Χ</w:t>
      </w:r>
      <w:r w:rsidRPr="00907BD1">
        <w:rPr>
          <w:rFonts w:ascii="Arial" w:hAnsi="Arial" w:cs="Arial"/>
          <w:sz w:val="18"/>
          <w:szCs w:val="18"/>
        </w:rPr>
        <w:t>:</w:t>
      </w:r>
    </w:p>
    <w:tbl>
      <w:tblPr>
        <w:tblW w:w="10320" w:type="dxa"/>
        <w:tblInd w:w="-252"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6C65CF">
        <w:tc>
          <w:tcPr>
            <w:tcW w:w="3360" w:type="dxa"/>
            <w:vAlign w:val="center"/>
          </w:tcPr>
          <w:p w14:paraId="53615D91" w14:textId="77777777" w:rsidR="008567FB" w:rsidRPr="00AC399C" w:rsidRDefault="008567FB" w:rsidP="005C7683">
            <w:pPr>
              <w:spacing w:before="120" w:after="120"/>
              <w:ind w:left="-108" w:firstLine="108"/>
              <w:jc w:val="right"/>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6C65CF">
        <w:tc>
          <w:tcPr>
            <w:tcW w:w="9240" w:type="dxa"/>
            <w:gridSpan w:val="4"/>
            <w:vAlign w:val="center"/>
          </w:tcPr>
          <w:p w14:paraId="5CE34088" w14:textId="79B0FD08" w:rsidR="006C65CF" w:rsidRPr="00F01FAE" w:rsidRDefault="006C65CF" w:rsidP="000B0CB1">
            <w:pPr>
              <w:spacing w:before="120" w:after="120"/>
              <w:ind w:left="-108" w:firstLine="108"/>
              <w:jc w:val="right"/>
              <w:rPr>
                <w:rFonts w:ascii="Arial" w:hAnsi="Arial" w:cs="Arial"/>
                <w:b/>
                <w:color w:val="333333"/>
              </w:rPr>
            </w:pPr>
          </w:p>
        </w:tc>
        <w:tc>
          <w:tcPr>
            <w:tcW w:w="720" w:type="dxa"/>
            <w:vAlign w:val="center"/>
          </w:tcPr>
          <w:p w14:paraId="152F8716" w14:textId="7472F86A" w:rsidR="006C65CF" w:rsidRDefault="006C65CF" w:rsidP="0043229F"/>
        </w:tc>
        <w:tc>
          <w:tcPr>
            <w:tcW w:w="360" w:type="dxa"/>
            <w:vAlign w:val="center"/>
          </w:tcPr>
          <w:p w14:paraId="5B5E1D20" w14:textId="4E24CA55" w:rsidR="006C65CF" w:rsidRPr="00D0398B" w:rsidRDefault="006C65CF" w:rsidP="00157F32">
            <w:pPr>
              <w:spacing w:before="120" w:after="120"/>
              <w:ind w:left="-108" w:firstLine="108"/>
              <w:rPr>
                <w:rFonts w:cs="Arial"/>
                <w:b/>
                <w:color w:val="333333"/>
                <w:sz w:val="28"/>
                <w:szCs w:val="28"/>
              </w:rPr>
            </w:pPr>
          </w:p>
        </w:tc>
      </w:tr>
      <w:tr w:rsidR="00F01FAE" w:rsidRPr="00D65727" w14:paraId="0422D9CE" w14:textId="77777777" w:rsidTr="006C65CF">
        <w:tc>
          <w:tcPr>
            <w:tcW w:w="9240" w:type="dxa"/>
            <w:gridSpan w:val="4"/>
            <w:vAlign w:val="center"/>
          </w:tcPr>
          <w:p w14:paraId="6A6A5BDE" w14:textId="29D3A8CD" w:rsidR="00F01FAE" w:rsidRPr="00CE686F" w:rsidRDefault="00CE686F" w:rsidP="00CE686F">
            <w:pPr>
              <w:spacing w:before="120" w:after="120"/>
              <w:ind w:left="-108" w:firstLine="108"/>
              <w:rPr>
                <w:rFonts w:ascii="Arial" w:hAnsi="Arial" w:cs="Arial"/>
                <w:b/>
                <w:color w:val="333333"/>
              </w:rPr>
            </w:pPr>
            <w:r>
              <w:rPr>
                <w:rFonts w:ascii="Arial" w:hAnsi="Arial" w:cs="Arial"/>
                <w:b/>
                <w:color w:val="333333"/>
              </w:rPr>
              <w:t xml:space="preserve">     Διοίκηση &amp; </w:t>
            </w:r>
            <w:r>
              <w:rPr>
                <w:rFonts w:ascii="Arial" w:hAnsi="Arial" w:cs="Arial"/>
                <w:b/>
                <w:color w:val="333333"/>
                <w:lang w:val="en-US"/>
              </w:rPr>
              <w:t xml:space="preserve">Marketing </w:t>
            </w:r>
            <w:r>
              <w:rPr>
                <w:rFonts w:ascii="Arial" w:hAnsi="Arial" w:cs="Arial"/>
                <w:b/>
                <w:color w:val="333333"/>
              </w:rPr>
              <w:t>Αγροτικών Επιχειρήσεων</w:t>
            </w:r>
          </w:p>
        </w:tc>
        <w:tc>
          <w:tcPr>
            <w:tcW w:w="720" w:type="dxa"/>
            <w:vAlign w:val="center"/>
          </w:tcPr>
          <w:p w14:paraId="0D533270" w14:textId="6C908632" w:rsidR="00F01FAE" w:rsidRDefault="00F01FAE" w:rsidP="00650A41">
            <w:pPr>
              <w:jc w:val="right"/>
            </w:pPr>
            <w:r>
              <w:rPr>
                <w:rFonts w:ascii="Arial" w:hAnsi="Arial" w:cs="Arial"/>
                <w:b/>
                <w:color w:val="333333"/>
              </w:rPr>
              <w:t>2</w:t>
            </w:r>
            <w:r w:rsidR="00CE686F">
              <w:rPr>
                <w:rFonts w:ascii="Arial" w:hAnsi="Arial" w:cs="Arial"/>
                <w:b/>
                <w:color w:val="333333"/>
                <w:lang w:val="en-US"/>
              </w:rPr>
              <w:t>0</w:t>
            </w:r>
            <w:r>
              <w:rPr>
                <w:rFonts w:ascii="Arial" w:hAnsi="Arial" w:cs="Arial"/>
                <w:b/>
                <w:color w:val="333333"/>
              </w:rPr>
              <w:t>0</w:t>
            </w:r>
            <w:r w:rsidRPr="00FA203F">
              <w:rPr>
                <w:rFonts w:ascii="Arial" w:hAnsi="Arial" w:cs="Arial"/>
                <w:b/>
                <w:color w:val="333333"/>
              </w:rPr>
              <w:t>€</w:t>
            </w:r>
          </w:p>
        </w:tc>
        <w:tc>
          <w:tcPr>
            <w:tcW w:w="360" w:type="dxa"/>
            <w:vAlign w:val="center"/>
          </w:tcPr>
          <w:p w14:paraId="4BC29D8C" w14:textId="77777777" w:rsidR="00F01FAE" w:rsidRPr="00D0398B" w:rsidRDefault="00F01FAE" w:rsidP="00650A41">
            <w:pPr>
              <w:spacing w:before="120" w:after="120"/>
              <w:ind w:left="-108" w:firstLine="108"/>
              <w:jc w:val="right"/>
              <w:rPr>
                <w:rFonts w:cs="Arial"/>
                <w:b/>
                <w:color w:val="333333"/>
                <w:sz w:val="28"/>
                <w:szCs w:val="28"/>
              </w:rPr>
            </w:pPr>
            <w:r w:rsidRPr="00D0398B">
              <w:rPr>
                <w:rFonts w:ascii="Courier New" w:hAnsi="Courier New" w:cs="Courier New"/>
                <w:b/>
                <w:color w:val="333333"/>
                <w:sz w:val="28"/>
                <w:szCs w:val="28"/>
              </w:rPr>
              <w:t>□</w:t>
            </w: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αντίτοιμο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907BD1">
        <w:rPr>
          <w:rFonts w:ascii="Arial" w:hAnsi="Arial" w:cs="Arial"/>
          <w:b/>
          <w:color w:val="333333"/>
          <w:sz w:val="22"/>
          <w:szCs w:val="22"/>
        </w:rPr>
        <w:t>αρ.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αιτ………</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vAlign w:val="bottom"/>
          </w:tcPr>
          <w:p w14:paraId="779210D1" w14:textId="77777777" w:rsidR="00A913DA" w:rsidRPr="0097229A" w:rsidRDefault="00A913DA" w:rsidP="00D51E52">
            <w:pPr>
              <w:jc w:val="center"/>
              <w:rPr>
                <w:rFonts w:ascii="Arial" w:hAnsi="Arial" w:cs="Arial"/>
              </w:rPr>
            </w:pPr>
            <w:r w:rsidRPr="0097229A">
              <w:rPr>
                <w:rFonts w:ascii="Arial" w:hAnsi="Arial" w:cs="Arial"/>
              </w:rPr>
              <w:t>αρ. αίτησης</w:t>
            </w:r>
          </w:p>
        </w:tc>
      </w:tr>
      <w:tr w:rsidR="00A913DA" w:rsidRPr="0097229A" w14:paraId="4E7D3963" w14:textId="77777777" w:rsidTr="00D51E52">
        <w:tc>
          <w:tcPr>
            <w:tcW w:w="1999" w:type="dxa"/>
            <w:tcBorders>
              <w:right w:val="single" w:sz="4" w:space="0" w:color="auto"/>
            </w:tcBorders>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B072AE">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BF2E" w14:textId="77777777" w:rsidR="00B70DBA" w:rsidRDefault="00B70DBA">
      <w:r>
        <w:separator/>
      </w:r>
    </w:p>
  </w:endnote>
  <w:endnote w:type="continuationSeparator" w:id="0">
    <w:p w14:paraId="2730FC41" w14:textId="77777777" w:rsidR="00B70DBA" w:rsidRDefault="00B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4412" w14:textId="77777777" w:rsidR="00B70DBA" w:rsidRDefault="00B70DBA">
      <w:r>
        <w:separator/>
      </w:r>
    </w:p>
  </w:footnote>
  <w:footnote w:type="continuationSeparator" w:id="0">
    <w:p w14:paraId="78D9DB1A" w14:textId="77777777" w:rsidR="00B70DBA" w:rsidRDefault="00B7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26028013">
    <w:abstractNumId w:val="3"/>
  </w:num>
  <w:num w:numId="2" w16cid:durableId="2146507714">
    <w:abstractNumId w:val="1"/>
  </w:num>
  <w:num w:numId="3" w16cid:durableId="1458795917">
    <w:abstractNumId w:val="4"/>
  </w:num>
  <w:num w:numId="4" w16cid:durableId="2118672026">
    <w:abstractNumId w:val="6"/>
  </w:num>
  <w:num w:numId="5" w16cid:durableId="2146268557">
    <w:abstractNumId w:val="2"/>
  </w:num>
  <w:num w:numId="6" w16cid:durableId="1831361438">
    <w:abstractNumId w:val="5"/>
  </w:num>
  <w:num w:numId="7" w16cid:durableId="186787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510F9"/>
    <w:rsid w:val="00087B17"/>
    <w:rsid w:val="000B0CB1"/>
    <w:rsid w:val="000B5A12"/>
    <w:rsid w:val="000E74A4"/>
    <w:rsid w:val="00114801"/>
    <w:rsid w:val="001219D2"/>
    <w:rsid w:val="0012425A"/>
    <w:rsid w:val="00142E05"/>
    <w:rsid w:val="001537E2"/>
    <w:rsid w:val="00157F32"/>
    <w:rsid w:val="0018447C"/>
    <w:rsid w:val="001910F1"/>
    <w:rsid w:val="001B3F47"/>
    <w:rsid w:val="001C7D48"/>
    <w:rsid w:val="002249F9"/>
    <w:rsid w:val="00225C46"/>
    <w:rsid w:val="002338BF"/>
    <w:rsid w:val="00246637"/>
    <w:rsid w:val="00266A0B"/>
    <w:rsid w:val="00284693"/>
    <w:rsid w:val="002A18AF"/>
    <w:rsid w:val="002D3B90"/>
    <w:rsid w:val="002F2793"/>
    <w:rsid w:val="002F46D4"/>
    <w:rsid w:val="002F691E"/>
    <w:rsid w:val="00303954"/>
    <w:rsid w:val="00304D37"/>
    <w:rsid w:val="00310247"/>
    <w:rsid w:val="00311B98"/>
    <w:rsid w:val="003164B6"/>
    <w:rsid w:val="003165EB"/>
    <w:rsid w:val="0033362F"/>
    <w:rsid w:val="00351706"/>
    <w:rsid w:val="00353794"/>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7414"/>
    <w:rsid w:val="004C0107"/>
    <w:rsid w:val="004C1429"/>
    <w:rsid w:val="004C3EAE"/>
    <w:rsid w:val="004D47D5"/>
    <w:rsid w:val="004D7706"/>
    <w:rsid w:val="004F5D55"/>
    <w:rsid w:val="00503D02"/>
    <w:rsid w:val="005058A2"/>
    <w:rsid w:val="00513E24"/>
    <w:rsid w:val="00522B50"/>
    <w:rsid w:val="00541678"/>
    <w:rsid w:val="005512B5"/>
    <w:rsid w:val="00585DBD"/>
    <w:rsid w:val="005C5A47"/>
    <w:rsid w:val="005C72EE"/>
    <w:rsid w:val="005C7683"/>
    <w:rsid w:val="005D5761"/>
    <w:rsid w:val="005E2B75"/>
    <w:rsid w:val="00601373"/>
    <w:rsid w:val="006018C5"/>
    <w:rsid w:val="006130F9"/>
    <w:rsid w:val="00621040"/>
    <w:rsid w:val="00633A8D"/>
    <w:rsid w:val="0064324F"/>
    <w:rsid w:val="006441D7"/>
    <w:rsid w:val="00650A41"/>
    <w:rsid w:val="006520C0"/>
    <w:rsid w:val="0065550C"/>
    <w:rsid w:val="0065670E"/>
    <w:rsid w:val="00661981"/>
    <w:rsid w:val="00685013"/>
    <w:rsid w:val="00686827"/>
    <w:rsid w:val="00691E3F"/>
    <w:rsid w:val="006A242B"/>
    <w:rsid w:val="006A6405"/>
    <w:rsid w:val="006A71A7"/>
    <w:rsid w:val="006B7DF1"/>
    <w:rsid w:val="006C65CF"/>
    <w:rsid w:val="006F0D12"/>
    <w:rsid w:val="006F2B92"/>
    <w:rsid w:val="006F6979"/>
    <w:rsid w:val="007125F9"/>
    <w:rsid w:val="00712E33"/>
    <w:rsid w:val="00721BFC"/>
    <w:rsid w:val="007337DB"/>
    <w:rsid w:val="00746168"/>
    <w:rsid w:val="0075315B"/>
    <w:rsid w:val="0078544C"/>
    <w:rsid w:val="007B7E7E"/>
    <w:rsid w:val="007D1BF0"/>
    <w:rsid w:val="007D383F"/>
    <w:rsid w:val="00805873"/>
    <w:rsid w:val="0082364E"/>
    <w:rsid w:val="0083697A"/>
    <w:rsid w:val="008456C5"/>
    <w:rsid w:val="0085574B"/>
    <w:rsid w:val="008567FB"/>
    <w:rsid w:val="00862623"/>
    <w:rsid w:val="00874FA5"/>
    <w:rsid w:val="00895B41"/>
    <w:rsid w:val="008D5A2F"/>
    <w:rsid w:val="008F5436"/>
    <w:rsid w:val="00907BD1"/>
    <w:rsid w:val="009156B2"/>
    <w:rsid w:val="00924CE7"/>
    <w:rsid w:val="00944A91"/>
    <w:rsid w:val="00964989"/>
    <w:rsid w:val="009973E7"/>
    <w:rsid w:val="00A35DFE"/>
    <w:rsid w:val="00A46902"/>
    <w:rsid w:val="00A67E81"/>
    <w:rsid w:val="00A70885"/>
    <w:rsid w:val="00A73B91"/>
    <w:rsid w:val="00A81A9F"/>
    <w:rsid w:val="00A913DA"/>
    <w:rsid w:val="00A95DE7"/>
    <w:rsid w:val="00AC063A"/>
    <w:rsid w:val="00AC35D3"/>
    <w:rsid w:val="00AC399C"/>
    <w:rsid w:val="00AD55D6"/>
    <w:rsid w:val="00AE706D"/>
    <w:rsid w:val="00B0619D"/>
    <w:rsid w:val="00B072AE"/>
    <w:rsid w:val="00B24702"/>
    <w:rsid w:val="00B469F1"/>
    <w:rsid w:val="00B508A7"/>
    <w:rsid w:val="00B64300"/>
    <w:rsid w:val="00B70DBA"/>
    <w:rsid w:val="00B75402"/>
    <w:rsid w:val="00B8619B"/>
    <w:rsid w:val="00B97894"/>
    <w:rsid w:val="00BA005B"/>
    <w:rsid w:val="00BB00ED"/>
    <w:rsid w:val="00BB0A1C"/>
    <w:rsid w:val="00BC0686"/>
    <w:rsid w:val="00BD3195"/>
    <w:rsid w:val="00BD4E10"/>
    <w:rsid w:val="00C16785"/>
    <w:rsid w:val="00C47107"/>
    <w:rsid w:val="00C75A85"/>
    <w:rsid w:val="00C93143"/>
    <w:rsid w:val="00C93BE4"/>
    <w:rsid w:val="00C97DE9"/>
    <w:rsid w:val="00CB14AF"/>
    <w:rsid w:val="00CB2F2D"/>
    <w:rsid w:val="00CE686F"/>
    <w:rsid w:val="00CF3897"/>
    <w:rsid w:val="00D0398B"/>
    <w:rsid w:val="00D14FFB"/>
    <w:rsid w:val="00D51E52"/>
    <w:rsid w:val="00D543C6"/>
    <w:rsid w:val="00D6257F"/>
    <w:rsid w:val="00D65727"/>
    <w:rsid w:val="00D7460B"/>
    <w:rsid w:val="00D74FB4"/>
    <w:rsid w:val="00D760AF"/>
    <w:rsid w:val="00D8099A"/>
    <w:rsid w:val="00D92FE6"/>
    <w:rsid w:val="00DA7DB1"/>
    <w:rsid w:val="00DE3574"/>
    <w:rsid w:val="00DF5B85"/>
    <w:rsid w:val="00E079FA"/>
    <w:rsid w:val="00E32BB3"/>
    <w:rsid w:val="00E33281"/>
    <w:rsid w:val="00E43A62"/>
    <w:rsid w:val="00E55314"/>
    <w:rsid w:val="00E67194"/>
    <w:rsid w:val="00E75799"/>
    <w:rsid w:val="00E83691"/>
    <w:rsid w:val="00E85DC6"/>
    <w:rsid w:val="00EA1387"/>
    <w:rsid w:val="00EA30AB"/>
    <w:rsid w:val="00EB1097"/>
    <w:rsid w:val="00EB40BC"/>
    <w:rsid w:val="00EB6D4E"/>
    <w:rsid w:val="00ED180D"/>
    <w:rsid w:val="00F01FAE"/>
    <w:rsid w:val="00F20ED4"/>
    <w:rsid w:val="00F23AC7"/>
    <w:rsid w:val="00F56771"/>
    <w:rsid w:val="00F62FC2"/>
    <w:rsid w:val="00F9624A"/>
    <w:rsid w:val="00FB42E3"/>
    <w:rsid w:val="00FC1457"/>
    <w:rsid w:val="00FD1044"/>
    <w:rsid w:val="00FF5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1448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2</cp:revision>
  <cp:lastPrinted>2020-08-18T09:23:00Z</cp:lastPrinted>
  <dcterms:created xsi:type="dcterms:W3CDTF">2025-08-26T08:44:00Z</dcterms:created>
  <dcterms:modified xsi:type="dcterms:W3CDTF">2025-08-26T08:44:00Z</dcterms:modified>
</cp:coreProperties>
</file>